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A017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76B1F21B" wp14:editId="725EFD8E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D58A4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359E4D97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16B28AE9" wp14:editId="5A87DD1E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559C5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A646B" wp14:editId="031B51D7">
                                  <wp:extent cx="1903781" cy="284378"/>
                                  <wp:effectExtent l="0" t="0" r="0" b="0"/>
                                  <wp:docPr id="1223282769" name="Obraz 1223282769" descr="16577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B28A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5B6559C5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EA646B" wp14:editId="031B51D7">
                            <wp:extent cx="1903781" cy="284378"/>
                            <wp:effectExtent l="0" t="0" r="0" b="0"/>
                            <wp:docPr id="1223282769" name="Obraz 1223282769" descr="16577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1374AC" w14:textId="77777777" w:rsidR="00BF3EAB" w:rsidRDefault="00F83EBF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266FA3A8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23E62E36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5087A0B6" w14:textId="77777777" w:rsidR="00277905" w:rsidRPr="00E03F2A" w:rsidRDefault="00277905" w:rsidP="00A9085A">
      <w:pPr>
        <w:pStyle w:val="Adresat"/>
      </w:pPr>
    </w:p>
    <w:p w14:paraId="7E2D50D0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F83EBF">
            <w:t>druku nr 223</w:t>
          </w:r>
        </w:sdtContent>
      </w:sdt>
    </w:p>
    <w:p w14:paraId="2B822E94" w14:textId="77777777" w:rsidR="003E47EC" w:rsidRDefault="00F83EBF" w:rsidP="00707D8F">
      <w:pPr>
        <w:spacing w:before="120"/>
      </w:pPr>
      <w:r>
        <w:t>SPRAWOZDANIE KOMISJI BUDŻETU I FINANSÓW</w:t>
      </w:r>
    </w:p>
    <w:p w14:paraId="3C41B6B6" w14:textId="77777777" w:rsidR="00F83EBF" w:rsidRPr="00F83EBF" w:rsidRDefault="00F83EBF" w:rsidP="00F83EBF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F83EBF">
        <w:rPr>
          <w:rFonts w:eastAsia="Times New Roman" w:cs="Times New Roman"/>
          <w:kern w:val="0"/>
          <w14:ligatures w14:val="none"/>
        </w:rPr>
        <w:t>projekcie uchwały</w:t>
      </w:r>
      <w:r>
        <w:rPr>
          <w:rFonts w:eastAsia="Times New Roman" w:cs="Times New Roman"/>
          <w:kern w:val="0"/>
          <w14:ligatures w14:val="none"/>
        </w:rPr>
        <w:t xml:space="preserve"> zmieniającej uchwałę</w:t>
      </w:r>
      <w:r w:rsidRPr="00F83EBF">
        <w:rPr>
          <w:rFonts w:eastAsia="Times New Roman" w:cs="Times New Roman"/>
          <w:kern w:val="0"/>
          <w14:ligatures w14:val="none"/>
        </w:rPr>
        <w:t xml:space="preserve">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F83EBF">
        <w:rPr>
          <w:rFonts w:eastAsia="Times New Roman" w:cs="Times New Roman"/>
          <w:kern w:val="0"/>
          <w14:ligatures w14:val="none"/>
        </w:rPr>
        <w:t xml:space="preserve">udzielenia pomocy finansowej </w:t>
      </w:r>
      <w:r>
        <w:rPr>
          <w:rFonts w:eastAsia="Times New Roman" w:cs="Times New Roman"/>
          <w:kern w:val="0"/>
          <w14:ligatures w14:val="none"/>
        </w:rPr>
        <w:br/>
      </w:r>
      <w:r w:rsidRPr="00F83EBF">
        <w:rPr>
          <w:rFonts w:eastAsia="Times New Roman" w:cs="Times New Roman"/>
          <w:kern w:val="0"/>
          <w14:ligatures w14:val="none"/>
        </w:rPr>
        <w:t>z przeznaczeniem na realizację projektów w ramach Instrumentu wsparcia zadań ważnych dla równomiernego rozwoju województwa mazowieckiego</w:t>
      </w:r>
      <w:r>
        <w:rPr>
          <w:rFonts w:eastAsia="Times New Roman" w:cs="Times New Roman"/>
          <w:kern w:val="0"/>
          <w14:ligatures w14:val="none"/>
        </w:rPr>
        <w:t>.</w:t>
      </w:r>
      <w:r w:rsidRPr="00F83EBF">
        <w:rPr>
          <w:rFonts w:eastAsia="Times New Roman" w:cs="Times New Roman"/>
          <w:kern w:val="0"/>
          <w14:ligatures w14:val="none"/>
        </w:rPr>
        <w:t xml:space="preserve"> </w:t>
      </w:r>
      <w:r w:rsidRPr="00F83EBF">
        <w:rPr>
          <w:rFonts w:ascii="Aptos" w:eastAsia="Times New Roman" w:hAnsi="Aptos" w:cs="Arial"/>
          <w:kern w:val="0"/>
          <w14:ligatures w14:val="none"/>
        </w:rPr>
        <w:t xml:space="preserve"> </w:t>
      </w:r>
    </w:p>
    <w:p w14:paraId="400B40E1" w14:textId="77777777" w:rsidR="00F83EBF" w:rsidRPr="00F83EBF" w:rsidRDefault="00F83EBF" w:rsidP="00F83EBF">
      <w:pPr>
        <w:spacing w:after="160"/>
        <w:rPr>
          <w:rFonts w:eastAsia="Times New Roman" w:cs="Times New Roman"/>
          <w:kern w:val="0"/>
          <w14:ligatures w14:val="none"/>
        </w:rPr>
      </w:pPr>
      <w:r w:rsidRPr="00F83EBF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F83EBF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0AC4CCA3" w14:textId="77777777" w:rsidR="00F83EBF" w:rsidRPr="00F83EBF" w:rsidRDefault="00F83EBF" w:rsidP="00F83EBF">
      <w:pPr>
        <w:spacing w:after="160"/>
        <w:rPr>
          <w:rFonts w:eastAsia="Times New Roman" w:cs="Times New Roman"/>
          <w:kern w:val="0"/>
          <w14:ligatures w14:val="none"/>
        </w:rPr>
      </w:pPr>
      <w:r w:rsidRPr="00F83EBF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</w:t>
      </w:r>
      <w:r>
        <w:rPr>
          <w:rFonts w:eastAsia="Times New Roman" w:cs="Times New Roman"/>
          <w:kern w:val="0"/>
          <w14:ligatures w14:val="none"/>
        </w:rPr>
        <w:t xml:space="preserve"> zmieniającej uchwałę</w:t>
      </w:r>
      <w:r w:rsidRPr="00F83EBF">
        <w:rPr>
          <w:rFonts w:eastAsia="Times New Roman" w:cs="Times New Roman"/>
          <w:kern w:val="0"/>
          <w14:ligatures w14:val="none"/>
        </w:rPr>
        <w:t xml:space="preserve"> w sprawi</w:t>
      </w:r>
      <w:r>
        <w:rPr>
          <w:rFonts w:eastAsia="Times New Roman" w:cs="Times New Roman"/>
          <w:kern w:val="0"/>
          <w14:ligatures w14:val="none"/>
        </w:rPr>
        <w:t xml:space="preserve">e </w:t>
      </w:r>
      <w:r w:rsidRPr="00F83EBF">
        <w:rPr>
          <w:rFonts w:eastAsia="Times New Roman" w:cs="Times New Roman"/>
          <w:kern w:val="0"/>
          <w14:ligatures w14:val="none"/>
        </w:rPr>
        <w:t xml:space="preserve">udzielenia pomocy finansowej z przeznaczeniem na realizację projektów w ramach Instrumentu wsparcia zadań ważnych dla równomiernego rozwoju województwa mazowieckiego </w:t>
      </w:r>
      <w:r>
        <w:rPr>
          <w:rFonts w:eastAsia="Times New Roman" w:cs="Times New Roman"/>
          <w:kern w:val="0"/>
          <w14:ligatures w14:val="none"/>
        </w:rPr>
        <w:br/>
      </w:r>
      <w:r w:rsidRPr="00F83EBF">
        <w:rPr>
          <w:rFonts w:eastAsia="Times New Roman" w:cs="Times New Roman"/>
          <w:kern w:val="0"/>
          <w14:ligatures w14:val="none"/>
        </w:rPr>
        <w:t>z druku nr 2</w:t>
      </w:r>
      <w:r>
        <w:rPr>
          <w:rFonts w:eastAsia="Times New Roman" w:cs="Times New Roman"/>
          <w:kern w:val="0"/>
          <w14:ligatures w14:val="none"/>
        </w:rPr>
        <w:t>23</w:t>
      </w:r>
      <w:r w:rsidRPr="00F83EBF">
        <w:rPr>
          <w:rFonts w:eastAsia="Times New Roman" w:cs="Times New Roman"/>
          <w:kern w:val="0"/>
          <w14:ligatures w14:val="none"/>
        </w:rPr>
        <w:t>.</w:t>
      </w:r>
    </w:p>
    <w:p w14:paraId="3AEB34F9" w14:textId="77777777" w:rsidR="00F83EBF" w:rsidRPr="00F83EBF" w:rsidRDefault="00F83EBF" w:rsidP="00F83EBF">
      <w:pPr>
        <w:spacing w:after="160"/>
        <w:rPr>
          <w:rFonts w:eastAsia="Times New Roman" w:cs="Times New Roman"/>
          <w:kern w:val="0"/>
          <w14:ligatures w14:val="none"/>
        </w:rPr>
      </w:pPr>
    </w:p>
    <w:p w14:paraId="6C5C114A" w14:textId="77777777" w:rsidR="00F83EBF" w:rsidRPr="00F83EBF" w:rsidRDefault="00F83EBF" w:rsidP="00F83EBF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2310461C" w14:textId="77777777" w:rsidR="00F83EBF" w:rsidRPr="00F83EBF" w:rsidRDefault="00F83EBF" w:rsidP="00F83EBF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425E6E53" w14:textId="77777777" w:rsidR="00F83EBF" w:rsidRPr="00F83EBF" w:rsidRDefault="00F83EBF" w:rsidP="00F83EBF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F83EBF">
        <w:rPr>
          <w:rFonts w:eastAsia="Times New Roman" w:cs="Times New Roman"/>
          <w:kern w:val="0"/>
          <w14:ligatures w14:val="none"/>
        </w:rPr>
        <w:t>Z poważaniem</w:t>
      </w:r>
    </w:p>
    <w:p w14:paraId="3BBB2AF0" w14:textId="77777777" w:rsidR="00F83EBF" w:rsidRPr="00F83EBF" w:rsidRDefault="00F83EBF" w:rsidP="00F83EBF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F83EBF">
        <w:rPr>
          <w:rFonts w:eastAsia="Times New Roman" w:cs="Times New Roman"/>
          <w:kern w:val="0"/>
          <w14:ligatures w14:val="none"/>
        </w:rPr>
        <w:t>Przewodniczący Komisji</w:t>
      </w:r>
    </w:p>
    <w:p w14:paraId="166B094A" w14:textId="77777777" w:rsidR="00F83EBF" w:rsidRPr="00F83EBF" w:rsidRDefault="00F83EBF" w:rsidP="00F83EBF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F83EBF">
        <w:rPr>
          <w:rFonts w:eastAsia="Times New Roman" w:cs="Times New Roman"/>
          <w:kern w:val="0"/>
          <w14:ligatures w14:val="none"/>
        </w:rPr>
        <w:t>Budżetu i Finansów</w:t>
      </w:r>
    </w:p>
    <w:p w14:paraId="23501607" w14:textId="77777777" w:rsidR="00F83EBF" w:rsidRPr="00F83EBF" w:rsidRDefault="00F83EBF" w:rsidP="00F83EBF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F83EBF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5269E295" w14:textId="77777777" w:rsidR="00F83EBF" w:rsidRPr="00F83EBF" w:rsidRDefault="00F83EBF" w:rsidP="00F83EBF">
      <w:pPr>
        <w:spacing w:before="120"/>
        <w:rPr>
          <w:rFonts w:eastAsia="Times New Roman" w:cs="Times New Roman"/>
          <w14:ligatures w14:val="none"/>
        </w:rPr>
      </w:pPr>
    </w:p>
    <w:p w14:paraId="43265861" w14:textId="77777777" w:rsidR="00F83EBF" w:rsidRPr="00F83EBF" w:rsidRDefault="00F83EBF" w:rsidP="00F83EBF">
      <w:pPr>
        <w:keepNext/>
        <w:keepLines/>
        <w:spacing w:before="120" w:after="0"/>
        <w:outlineLvl w:val="1"/>
        <w:rPr>
          <w:rFonts w:ascii="Aptos Display" w:eastAsiaTheme="majorEastAsia" w:hAnsi="Aptos Display" w:cs="Times New Roman"/>
          <w:b/>
          <w:szCs w:val="26"/>
          <w14:ligatures w14:val="none"/>
        </w:rPr>
      </w:pPr>
    </w:p>
    <w:p w14:paraId="31194A72" w14:textId="77777777" w:rsidR="003E47EC" w:rsidRDefault="003E47EC" w:rsidP="005F24B2">
      <w:pPr>
        <w:spacing w:before="120"/>
      </w:pPr>
    </w:p>
    <w:p w14:paraId="3249BCA6" w14:textId="77777777" w:rsidR="006F206A" w:rsidRDefault="006F206A" w:rsidP="006F206A">
      <w:pPr>
        <w:pStyle w:val="Nagwek2"/>
      </w:pPr>
    </w:p>
    <w:p w14:paraId="51D6FFD9" w14:textId="77777777" w:rsidR="006F206A" w:rsidRDefault="006F206A" w:rsidP="006F206A"/>
    <w:p w14:paraId="402215FA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50C5F" w14:textId="77777777" w:rsidR="006213A4" w:rsidRDefault="006213A4" w:rsidP="006800E5">
      <w:pPr>
        <w:spacing w:after="0" w:line="240" w:lineRule="auto"/>
      </w:pPr>
      <w:r>
        <w:separator/>
      </w:r>
    </w:p>
  </w:endnote>
  <w:endnote w:type="continuationSeparator" w:id="0">
    <w:p w14:paraId="14DB1F19" w14:textId="77777777" w:rsidR="006213A4" w:rsidRDefault="006213A4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297BD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B1D7" w14:textId="77777777" w:rsidR="006213A4" w:rsidRDefault="006213A4" w:rsidP="006800E5">
      <w:pPr>
        <w:spacing w:after="0" w:line="240" w:lineRule="auto"/>
      </w:pPr>
      <w:r>
        <w:separator/>
      </w:r>
    </w:p>
  </w:footnote>
  <w:footnote w:type="continuationSeparator" w:id="0">
    <w:p w14:paraId="387A4C24" w14:textId="77777777" w:rsidR="006213A4" w:rsidRDefault="006213A4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5B95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208AC"/>
    <w:rsid w:val="00034C04"/>
    <w:rsid w:val="00034C42"/>
    <w:rsid w:val="00044BF5"/>
    <w:rsid w:val="000A046E"/>
    <w:rsid w:val="000B41F0"/>
    <w:rsid w:val="000C0272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213A4"/>
    <w:rsid w:val="006455AB"/>
    <w:rsid w:val="00645961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859AD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B15E3F"/>
    <w:rsid w:val="00B60A5D"/>
    <w:rsid w:val="00B92119"/>
    <w:rsid w:val="00BA0F07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E0A34"/>
    <w:rsid w:val="00F04B01"/>
    <w:rsid w:val="00F50191"/>
    <w:rsid w:val="00F66192"/>
    <w:rsid w:val="00F71C22"/>
    <w:rsid w:val="00F74FA5"/>
    <w:rsid w:val="00F83EBF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29C32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4BF5"/>
    <w:rsid w:val="00046DCD"/>
    <w:rsid w:val="000A0991"/>
    <w:rsid w:val="00187942"/>
    <w:rsid w:val="002A418B"/>
    <w:rsid w:val="002D0512"/>
    <w:rsid w:val="004252BC"/>
    <w:rsid w:val="005D10C0"/>
    <w:rsid w:val="006A59FF"/>
    <w:rsid w:val="007859AD"/>
    <w:rsid w:val="0081084D"/>
    <w:rsid w:val="008843F2"/>
    <w:rsid w:val="008B591A"/>
    <w:rsid w:val="008D2F2F"/>
    <w:rsid w:val="00910E59"/>
    <w:rsid w:val="0096148F"/>
    <w:rsid w:val="00A54B70"/>
    <w:rsid w:val="00AF598C"/>
    <w:rsid w:val="00BC29CF"/>
    <w:rsid w:val="00BD23BF"/>
    <w:rsid w:val="00CA5F2A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647VF25CS3XU-1675843048-99945</_dlc_DocId>
    <_dlc_DocIdUrl xmlns="dab3d391-2e23-4d2c-84db-bed80872f5e5">
      <Url>https://portal.umwm.local/departament/ks/bss/_layouts/15/DocIdRedir.aspx?ID=647VF25CS3XU-1675843048-99945</Url>
      <Description>647VF25CS3XU-1675843048-99945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FEB631DC-EFFB-48FD-BA17-33A4E2883C8B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717F9-3D74-4978-945D-B0FD57337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223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2025-04-09T10:34:00Z</dcterms:created>
  <dcterms:modified xsi:type="dcterms:W3CDTF">2025-04-09T10:34:00Z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be0a5b73-9481-451c-9571-63a605193f47</vt:lpwstr>
  </property>
</Properties>
</file>